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441BC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泰安市肿瘤医院（泰安市癌症中心、泰安市第三人民医院）胸卡</w:t>
      </w:r>
      <w:r>
        <w:rPr>
          <w:rFonts w:hint="eastAsia"/>
          <w:b/>
          <w:bCs/>
          <w:sz w:val="36"/>
          <w:szCs w:val="36"/>
          <w:lang w:eastAsia="zh-CN"/>
        </w:rPr>
        <w:t>制作</w:t>
      </w:r>
      <w:r>
        <w:rPr>
          <w:rFonts w:hint="eastAsia"/>
          <w:b/>
          <w:bCs/>
          <w:sz w:val="36"/>
          <w:szCs w:val="36"/>
        </w:rPr>
        <w:t>询比价公告</w:t>
      </w:r>
    </w:p>
    <w:p w14:paraId="0851C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为规范我院办公身份识别</w:t>
      </w:r>
      <w:r>
        <w:rPr>
          <w:rFonts w:hint="eastAsia"/>
          <w:sz w:val="24"/>
          <w:szCs w:val="24"/>
          <w:lang w:eastAsia="zh-CN"/>
        </w:rPr>
        <w:t>及</w:t>
      </w:r>
      <w:r>
        <w:rPr>
          <w:rFonts w:hint="eastAsia"/>
          <w:sz w:val="24"/>
          <w:szCs w:val="24"/>
        </w:rPr>
        <w:t>工作需要，现对医院胸卡</w:t>
      </w:r>
      <w:r>
        <w:rPr>
          <w:rFonts w:hint="eastAsia"/>
          <w:sz w:val="24"/>
          <w:szCs w:val="24"/>
          <w:lang w:eastAsia="zh-CN"/>
        </w:rPr>
        <w:t>制作</w:t>
      </w:r>
      <w:r>
        <w:rPr>
          <w:rFonts w:hint="eastAsia"/>
          <w:sz w:val="24"/>
          <w:szCs w:val="24"/>
        </w:rPr>
        <w:t>进行询价采购，欢迎符合资质条件的供应商参与报价，具体事项公告如下：</w:t>
      </w:r>
    </w:p>
    <w:p w14:paraId="4CB40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一、采购单位</w:t>
      </w:r>
    </w:p>
    <w:p w14:paraId="62436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泰安市肿瘤医院（泰安市癌症中心、泰安市第三人民医院）</w:t>
      </w:r>
    </w:p>
    <w:p w14:paraId="5ECC6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24"/>
          <w:highlight w:val="none"/>
        </w:rPr>
      </w:pPr>
      <w:r>
        <w:rPr>
          <w:rFonts w:hint="eastAsia"/>
          <w:b/>
          <w:bCs/>
          <w:sz w:val="24"/>
          <w:szCs w:val="24"/>
        </w:rPr>
        <w:t>二、</w:t>
      </w:r>
      <w:r>
        <w:rPr>
          <w:rFonts w:hint="eastAsia"/>
          <w:b/>
          <w:bCs/>
          <w:sz w:val="24"/>
          <w:szCs w:val="24"/>
          <w:highlight w:val="none"/>
        </w:rPr>
        <w:t>采购内容</w:t>
      </w:r>
    </w:p>
    <w:p w14:paraId="0F9F3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 xml:space="preserve">1. </w:t>
      </w:r>
      <w:r>
        <w:rPr>
          <w:rFonts w:hint="eastAsia"/>
          <w:sz w:val="24"/>
          <w:szCs w:val="24"/>
          <w:highlight w:val="none"/>
        </w:rPr>
        <w:t>采购物品：医院专用胸卡</w:t>
      </w:r>
    </w:p>
    <w:p w14:paraId="423D6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eastAsiaTheme="minor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 xml:space="preserve">2. </w:t>
      </w:r>
      <w:r>
        <w:rPr>
          <w:rFonts w:hint="eastAsia"/>
          <w:sz w:val="24"/>
          <w:szCs w:val="24"/>
          <w:highlight w:val="none"/>
        </w:rPr>
        <w:t>采购数量：</w:t>
      </w:r>
      <w:r>
        <w:rPr>
          <w:rFonts w:hint="eastAsia"/>
          <w:sz w:val="24"/>
          <w:szCs w:val="24"/>
          <w:highlight w:val="none"/>
          <w:lang w:eastAsia="zh-CN"/>
        </w:rPr>
        <w:t>本次集中制作</w:t>
      </w:r>
      <w:r>
        <w:rPr>
          <w:rFonts w:hint="eastAsia"/>
          <w:sz w:val="24"/>
          <w:szCs w:val="24"/>
          <w:highlight w:val="none"/>
        </w:rPr>
        <w:t>441 个</w:t>
      </w:r>
      <w:r>
        <w:rPr>
          <w:rFonts w:hint="eastAsia"/>
          <w:sz w:val="24"/>
          <w:szCs w:val="24"/>
          <w:highlight w:val="none"/>
          <w:lang w:eastAsia="zh-CN"/>
        </w:rPr>
        <w:t>（以实际数量发生为准），</w:t>
      </w:r>
      <w:r>
        <w:rPr>
          <w:rFonts w:hint="eastAsia"/>
          <w:sz w:val="24"/>
          <w:szCs w:val="24"/>
          <w:highlight w:val="none"/>
          <w:lang w:val="en-US" w:eastAsia="zh-CN"/>
        </w:rPr>
        <w:t>后期会批量或个别制作。</w:t>
      </w:r>
    </w:p>
    <w:p w14:paraId="734CF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 xml:space="preserve">3. </w:t>
      </w:r>
      <w:r>
        <w:rPr>
          <w:rFonts w:hint="eastAsia"/>
          <w:sz w:val="24"/>
          <w:szCs w:val="24"/>
          <w:highlight w:val="none"/>
        </w:rPr>
        <w:t>技术及制作要求：</w:t>
      </w:r>
    </w:p>
    <w:p w14:paraId="424B4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胸卡材质</w:t>
      </w:r>
      <w:r>
        <w:rPr>
          <w:rFonts w:hint="eastAsia"/>
          <w:sz w:val="24"/>
          <w:szCs w:val="24"/>
          <w:highlight w:val="none"/>
          <w:lang w:val="en-US" w:eastAsia="zh-CN"/>
        </w:rPr>
        <w:t>为</w:t>
      </w:r>
      <w:r>
        <w:rPr>
          <w:rFonts w:hint="eastAsia"/>
          <w:color w:val="0000FF"/>
          <w:sz w:val="24"/>
          <w:szCs w:val="24"/>
          <w:highlight w:val="none"/>
          <w:lang w:val="en-US" w:eastAsia="zh-CN"/>
        </w:rPr>
        <w:t>双层亚克力加高弹别针</w:t>
      </w:r>
      <w:r>
        <w:rPr>
          <w:rFonts w:hint="eastAsia"/>
          <w:sz w:val="24"/>
          <w:szCs w:val="24"/>
          <w:highlight w:val="none"/>
        </w:rPr>
        <w:t>，防水耐磨、不褪色；</w:t>
      </w:r>
    </w:p>
    <w:p w14:paraId="66169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版面按医院统一模板定制，包含姓名、科室、职务、</w:t>
      </w:r>
      <w:r>
        <w:rPr>
          <w:rFonts w:hint="eastAsia"/>
          <w:sz w:val="24"/>
          <w:szCs w:val="24"/>
          <w:highlight w:val="none"/>
          <w:lang w:val="en-US" w:eastAsia="zh-CN"/>
        </w:rPr>
        <w:t>职称、</w:t>
      </w:r>
      <w:r>
        <w:rPr>
          <w:rFonts w:hint="eastAsia"/>
          <w:sz w:val="24"/>
          <w:szCs w:val="24"/>
          <w:highlight w:val="none"/>
        </w:rPr>
        <w:t>医院 LOGO 等信息；</w:t>
      </w:r>
    </w:p>
    <w:p w14:paraId="45645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尺寸为</w:t>
      </w:r>
      <w:r>
        <w:rPr>
          <w:rFonts w:hint="eastAsia"/>
          <w:color w:val="0000FF"/>
          <w:sz w:val="24"/>
          <w:szCs w:val="24"/>
          <w:highlight w:val="none"/>
        </w:rPr>
        <w:t>2.5*7cm</w:t>
      </w:r>
      <w:r>
        <w:rPr>
          <w:rFonts w:hint="eastAsia"/>
          <w:sz w:val="24"/>
          <w:szCs w:val="24"/>
          <w:highlight w:val="none"/>
        </w:rPr>
        <w:t>；</w:t>
      </w:r>
    </w:p>
    <w:p w14:paraId="0E7E3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做工精细、印刷清晰、色彩均匀，成品质量符合办公日常长期使用标准。</w:t>
      </w:r>
    </w:p>
    <w:p w14:paraId="002BE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eastAsiaTheme="minor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4.服务期限：三年</w:t>
      </w:r>
    </w:p>
    <w:p w14:paraId="41034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24"/>
          <w:highlight w:val="none"/>
        </w:rPr>
      </w:pPr>
      <w:r>
        <w:rPr>
          <w:rFonts w:hint="eastAsia"/>
          <w:b/>
          <w:bCs/>
          <w:sz w:val="24"/>
          <w:szCs w:val="24"/>
          <w:highlight w:val="none"/>
        </w:rPr>
        <w:t>三、报价要求</w:t>
      </w:r>
    </w:p>
    <w:p w14:paraId="1229F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 xml:space="preserve">1. </w:t>
      </w:r>
      <w:r>
        <w:rPr>
          <w:rFonts w:hint="eastAsia"/>
          <w:sz w:val="24"/>
          <w:szCs w:val="24"/>
          <w:highlight w:val="none"/>
        </w:rPr>
        <w:t>供应商须具备证件卡制作、设计及售后服务能力，提供全新合格成品，质保期不低于行业通用标准。</w:t>
      </w:r>
    </w:p>
    <w:p w14:paraId="7F260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 xml:space="preserve">2. </w:t>
      </w:r>
      <w:r>
        <w:rPr>
          <w:rFonts w:hint="eastAsia"/>
          <w:sz w:val="24"/>
          <w:szCs w:val="24"/>
          <w:highlight w:val="none"/>
        </w:rPr>
        <w:t>报价包含设计、排版、材料、印刷、成品配送、税费、人工等全部费用，为一次性包干报价。</w:t>
      </w:r>
    </w:p>
    <w:p w14:paraId="57AB8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 xml:space="preserve">3. </w:t>
      </w:r>
      <w:r>
        <w:rPr>
          <w:rFonts w:hint="eastAsia"/>
          <w:sz w:val="24"/>
          <w:szCs w:val="24"/>
          <w:highlight w:val="none"/>
        </w:rPr>
        <w:t>报价文件需注明产品材质、规格、制作工艺、单价、质保期限、供货周期、售后服务承诺等信息，并加盖单位公章。</w:t>
      </w:r>
    </w:p>
    <w:p w14:paraId="5B14E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eastAsiaTheme="minor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4. 需提供样品。</w:t>
      </w:r>
    </w:p>
    <w:p w14:paraId="0ECED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四、报名联系人</w:t>
      </w:r>
    </w:p>
    <w:p w14:paraId="53F43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亓老师、刘老师；联系方式：0538-2066565。</w:t>
      </w:r>
    </w:p>
    <w:p w14:paraId="10C52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附件：报价单</w:t>
      </w:r>
    </w:p>
    <w:p w14:paraId="465E0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0" w:firstLineChars="2500"/>
        <w:textAlignment w:val="auto"/>
        <w:rPr>
          <w:rFonts w:hint="eastAsia"/>
          <w:sz w:val="24"/>
          <w:szCs w:val="24"/>
        </w:rPr>
      </w:pPr>
    </w:p>
    <w:p w14:paraId="03B61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0" w:firstLineChars="2500"/>
        <w:textAlignment w:val="auto"/>
        <w:rPr>
          <w:rFonts w:hint="eastAsia"/>
          <w:sz w:val="24"/>
          <w:szCs w:val="24"/>
        </w:rPr>
      </w:pPr>
    </w:p>
    <w:p w14:paraId="461A4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0" w:firstLineChars="25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2026 年 5 月 1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 xml:space="preserve"> 日</w:t>
      </w:r>
    </w:p>
    <w:p w14:paraId="0DF37A1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0" w:after="120" w:line="520" w:lineRule="exact"/>
        <w:textAlignment w:val="auto"/>
        <w:outlineLvl w:val="1"/>
        <w:rPr>
          <w:rFonts w:hint="eastAsia" w:ascii="方正仿宋_GB2312" w:hAnsi="方正仿宋_GB2312" w:eastAsia="方正仿宋_GB2312" w:cs="方正仿宋_GB2312"/>
          <w:bCs/>
          <w:color w:val="00000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Cs/>
          <w:color w:val="000000"/>
          <w:sz w:val="30"/>
          <w:szCs w:val="30"/>
        </w:rPr>
        <w:t>附件：</w:t>
      </w:r>
    </w:p>
    <w:p w14:paraId="11893448">
      <w:pPr>
        <w:autoSpaceDE w:val="0"/>
        <w:autoSpaceDN w:val="0"/>
        <w:spacing w:before="120" w:after="120" w:line="300" w:lineRule="auto"/>
        <w:jc w:val="center"/>
        <w:outlineLvl w:val="1"/>
        <w:rPr>
          <w:rFonts w:asciiTheme="minorEastAsia" w:hAnsiTheme="minorEastAsia"/>
          <w:b/>
          <w:color w:val="000000"/>
          <w:sz w:val="36"/>
          <w:szCs w:val="36"/>
        </w:rPr>
      </w:pPr>
      <w:r>
        <w:rPr>
          <w:rFonts w:hint="eastAsia" w:asciiTheme="minorEastAsia" w:hAnsiTheme="minorEastAsia"/>
          <w:b/>
          <w:color w:val="000000"/>
          <w:sz w:val="36"/>
          <w:szCs w:val="36"/>
        </w:rPr>
        <w:t>报 价 表</w:t>
      </w:r>
    </w:p>
    <w:p w14:paraId="222BEF30">
      <w:pPr>
        <w:autoSpaceDE w:val="0"/>
        <w:autoSpaceDN w:val="0"/>
        <w:spacing w:line="360" w:lineRule="auto"/>
        <w:jc w:val="left"/>
        <w:rPr>
          <w:rFonts w:ascii="仿宋" w:hAnsi="仿宋" w:eastAsia="仿宋"/>
          <w:b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项目名称：</w:t>
      </w:r>
      <w:r>
        <w:rPr>
          <w:rFonts w:hint="eastAsia" w:ascii="仿宋" w:hAnsi="仿宋" w:eastAsia="仿宋"/>
          <w:color w:val="000000"/>
          <w:sz w:val="24"/>
          <w:u w:val="single"/>
        </w:rPr>
        <w:t xml:space="preserve"> 泰安市肿瘤医院（泰安市癌症中心、泰安市第三人民医院）胸卡制作</w:t>
      </w:r>
      <w:r>
        <w:rPr>
          <w:rFonts w:hint="eastAsia" w:ascii="仿宋" w:hAnsi="仿宋" w:eastAsia="仿宋"/>
          <w:color w:val="000000"/>
          <w:sz w:val="24"/>
          <w:u w:val="single"/>
          <w:lang w:eastAsia="zh-CN"/>
        </w:rPr>
        <w:t>采购</w:t>
      </w:r>
      <w:r>
        <w:rPr>
          <w:rFonts w:hint="eastAsia" w:ascii="仿宋" w:hAnsi="仿宋" w:eastAsia="仿宋"/>
          <w:color w:val="000000"/>
          <w:sz w:val="24"/>
          <w:u w:val="single"/>
        </w:rPr>
        <w:t>项目</w:t>
      </w:r>
      <w:r>
        <w:rPr>
          <w:rFonts w:hint="eastAsia" w:ascii="仿宋" w:hAnsi="仿宋" w:eastAsia="仿宋"/>
          <w:color w:val="000000"/>
          <w:sz w:val="24"/>
        </w:rPr>
        <w:t xml:space="preserve">  </w:t>
      </w:r>
    </w:p>
    <w:tbl>
      <w:tblPr>
        <w:tblStyle w:val="5"/>
        <w:tblW w:w="5136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7678"/>
      </w:tblGrid>
      <w:tr w14:paraId="0A2ECC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</w:trPr>
        <w:tc>
          <w:tcPr>
            <w:tcW w:w="975" w:type="pct"/>
            <w:tcBorders>
              <w:tl2br w:val="nil"/>
              <w:tr2bl w:val="nil"/>
            </w:tcBorders>
            <w:vAlign w:val="center"/>
          </w:tcPr>
          <w:p w14:paraId="48AFAB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公司名称</w:t>
            </w:r>
          </w:p>
        </w:tc>
        <w:tc>
          <w:tcPr>
            <w:tcW w:w="4024" w:type="pct"/>
            <w:tcBorders>
              <w:tl2br w:val="nil"/>
              <w:tr2bl w:val="nil"/>
            </w:tcBorders>
            <w:vAlign w:val="center"/>
          </w:tcPr>
          <w:p w14:paraId="11EAAF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5A1F1E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exact"/>
        </w:trPr>
        <w:tc>
          <w:tcPr>
            <w:tcW w:w="975" w:type="pct"/>
            <w:tcBorders>
              <w:tl2br w:val="nil"/>
              <w:tr2bl w:val="nil"/>
            </w:tcBorders>
            <w:vAlign w:val="center"/>
          </w:tcPr>
          <w:p w14:paraId="763F7B4B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规格材质 / 制作工艺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ab/>
            </w:r>
          </w:p>
          <w:p w14:paraId="7BBC6F57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</w:p>
        </w:tc>
        <w:tc>
          <w:tcPr>
            <w:tcW w:w="4024" w:type="pct"/>
            <w:tcBorders>
              <w:tl2br w:val="nil"/>
              <w:tr2bl w:val="nil"/>
            </w:tcBorders>
            <w:vAlign w:val="center"/>
          </w:tcPr>
          <w:p w14:paraId="48D8052A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 w14:paraId="632DB7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75" w:type="pct"/>
            <w:tcBorders>
              <w:tl2br w:val="nil"/>
              <w:tr2bl w:val="nil"/>
            </w:tcBorders>
            <w:vAlign w:val="center"/>
          </w:tcPr>
          <w:p w14:paraId="1F2F0B6B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单价</w:t>
            </w:r>
          </w:p>
        </w:tc>
        <w:tc>
          <w:tcPr>
            <w:tcW w:w="4024" w:type="pct"/>
            <w:tcBorders>
              <w:tl2br w:val="nil"/>
              <w:tr2bl w:val="nil"/>
            </w:tcBorders>
            <w:vAlign w:val="center"/>
          </w:tcPr>
          <w:p w14:paraId="643399C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小写：</w:t>
            </w:r>
            <w:r>
              <w:rPr>
                <w:rFonts w:hint="eastAsia" w:ascii="仿宋" w:hAnsi="仿宋" w:eastAsia="仿宋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元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/个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；大写：</w:t>
            </w:r>
            <w:r>
              <w:rPr>
                <w:rFonts w:hint="eastAsia" w:ascii="仿宋" w:hAnsi="仿宋" w:eastAsia="仿宋"/>
                <w:color w:val="000000"/>
                <w:sz w:val="24"/>
                <w:u w:val="single"/>
              </w:rPr>
              <w:t xml:space="preserve">           </w:t>
            </w:r>
            <w:r>
              <w:rPr>
                <w:rFonts w:hint="eastAsia" w:ascii="仿宋" w:hAnsi="仿宋" w:eastAsia="仿宋"/>
                <w:color w:val="000000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元</w:t>
            </w:r>
          </w:p>
        </w:tc>
      </w:tr>
      <w:tr w14:paraId="5707B9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75" w:type="pct"/>
            <w:tcBorders>
              <w:tl2br w:val="nil"/>
              <w:tr2bl w:val="nil"/>
            </w:tcBorders>
            <w:vAlign w:val="center"/>
          </w:tcPr>
          <w:p w14:paraId="2574895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质保期</w:t>
            </w:r>
          </w:p>
        </w:tc>
        <w:tc>
          <w:tcPr>
            <w:tcW w:w="4024" w:type="pct"/>
            <w:tcBorders>
              <w:tl2br w:val="nil"/>
              <w:tr2bl w:val="nil"/>
            </w:tcBorders>
            <w:vAlign w:val="center"/>
          </w:tcPr>
          <w:p w14:paraId="053ECF9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2854E9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75" w:type="pct"/>
            <w:tcBorders>
              <w:tl2br w:val="nil"/>
              <w:tr2bl w:val="nil"/>
            </w:tcBorders>
            <w:vAlign w:val="center"/>
          </w:tcPr>
          <w:p w14:paraId="2560F61C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供货周期</w:t>
            </w:r>
          </w:p>
        </w:tc>
        <w:tc>
          <w:tcPr>
            <w:tcW w:w="4024" w:type="pct"/>
            <w:tcBorders>
              <w:tl2br w:val="nil"/>
              <w:tr2bl w:val="nil"/>
            </w:tcBorders>
            <w:vAlign w:val="center"/>
          </w:tcPr>
          <w:p w14:paraId="0660230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10F9A6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75" w:type="pct"/>
            <w:tcBorders>
              <w:tl2br w:val="nil"/>
              <w:tr2bl w:val="nil"/>
            </w:tcBorders>
            <w:vAlign w:val="center"/>
          </w:tcPr>
          <w:p w14:paraId="41338A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售后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说明</w:t>
            </w:r>
          </w:p>
        </w:tc>
        <w:tc>
          <w:tcPr>
            <w:tcW w:w="4024" w:type="pct"/>
            <w:tcBorders>
              <w:tl2br w:val="nil"/>
              <w:tr2bl w:val="nil"/>
            </w:tcBorders>
            <w:vAlign w:val="center"/>
          </w:tcPr>
          <w:p w14:paraId="524C118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</w:tbl>
    <w:p w14:paraId="276E043B">
      <w:pPr>
        <w:rPr>
          <w:rFonts w:ascii="方正仿宋_GB2312" w:hAnsi="方正仿宋_GB2312" w:eastAsia="方正仿宋_GB2312" w:cs="方正仿宋_GB2312"/>
          <w:sz w:val="24"/>
        </w:rPr>
      </w:pPr>
      <w:r>
        <w:rPr>
          <w:rFonts w:hint="eastAsia" w:ascii="方正仿宋_GB2312" w:hAnsi="方正仿宋_GB2312" w:eastAsia="方正仿宋_GB2312" w:cs="方正仿宋_GB2312"/>
          <w:sz w:val="24"/>
        </w:rPr>
        <w:t>注：供应商须按要求填写所有信息，不得随意更改本表格式。本项目报价包含设计、排版、人像制作、材料、印刷、成品配送、税费、人工等所有预见及不可预见的费用</w:t>
      </w:r>
      <w:r>
        <w:rPr>
          <w:rFonts w:hint="eastAsia" w:ascii="方正仿宋_GB2312" w:hAnsi="方正仿宋_GB2312" w:eastAsia="方正仿宋_GB2312" w:cs="方正仿宋_GB2312"/>
          <w:sz w:val="24"/>
          <w:lang w:eastAsia="zh-CN"/>
        </w:rPr>
        <w:t>，结算金额以实际发生数量为准</w:t>
      </w:r>
      <w:r>
        <w:rPr>
          <w:rFonts w:hint="eastAsia" w:ascii="方正仿宋_GB2312" w:hAnsi="方正仿宋_GB2312" w:eastAsia="方正仿宋_GB2312" w:cs="方正仿宋_GB2312"/>
          <w:sz w:val="24"/>
        </w:rPr>
        <w:t>。</w:t>
      </w:r>
    </w:p>
    <w:p w14:paraId="1433A704">
      <w:pPr>
        <w:spacing w:line="360" w:lineRule="auto"/>
        <w:rPr>
          <w:rFonts w:ascii="方正仿宋_GB2312" w:hAnsi="方正仿宋_GB2312" w:eastAsia="方正仿宋_GB2312" w:cs="方正仿宋_GB2312"/>
          <w:sz w:val="24"/>
        </w:rPr>
      </w:pPr>
      <w:r>
        <w:rPr>
          <w:rFonts w:hint="eastAsia" w:ascii="方正仿宋_GB2312" w:hAnsi="方正仿宋_GB2312" w:eastAsia="方正仿宋_GB2312" w:cs="方正仿宋_GB2312"/>
          <w:sz w:val="24"/>
        </w:rPr>
        <w:t>其他承诺事项：</w:t>
      </w:r>
    </w:p>
    <w:p w14:paraId="4178B31B">
      <w:pPr>
        <w:pStyle w:val="2"/>
      </w:pPr>
    </w:p>
    <w:p w14:paraId="59A3F5C0">
      <w:pPr>
        <w:pStyle w:val="2"/>
      </w:pPr>
    </w:p>
    <w:p w14:paraId="68B73965">
      <w:pPr>
        <w:pStyle w:val="3"/>
      </w:pPr>
    </w:p>
    <w:p w14:paraId="7285B5D4">
      <w:pPr>
        <w:pStyle w:val="2"/>
      </w:pPr>
    </w:p>
    <w:p w14:paraId="07234342">
      <w:pPr>
        <w:autoSpaceDE w:val="0"/>
        <w:autoSpaceDN w:val="0"/>
        <w:spacing w:line="48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公司名称（公章）：  </w:t>
      </w:r>
    </w:p>
    <w:p w14:paraId="5490DEF2">
      <w:pPr>
        <w:autoSpaceDE w:val="0"/>
        <w:autoSpaceDN w:val="0"/>
        <w:spacing w:line="48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联系人（签字或盖章）：  </w:t>
      </w:r>
    </w:p>
    <w:p w14:paraId="099DA691">
      <w:pPr>
        <w:autoSpaceDE w:val="0"/>
        <w:autoSpaceDN w:val="0"/>
        <w:spacing w:line="48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电话： </w:t>
      </w:r>
    </w:p>
    <w:p w14:paraId="0E40BA31">
      <w:pPr>
        <w:autoSpaceDE w:val="0"/>
        <w:autoSpaceDN w:val="0"/>
        <w:spacing w:line="48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4"/>
        </w:rPr>
        <w:t>日期：</w:t>
      </w:r>
      <w:r>
        <w:rPr>
          <w:rFonts w:hint="eastAsia" w:ascii="仿宋" w:hAnsi="仿宋" w:eastAsia="仿宋"/>
          <w:sz w:val="24"/>
          <w:u w:val="single"/>
        </w:rPr>
        <w:t xml:space="preserve">       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u w:val="single"/>
        </w:rPr>
        <w:t xml:space="preserve">      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u w:val="single"/>
        </w:rPr>
        <w:t xml:space="preserve">      </w:t>
      </w:r>
      <w:r>
        <w:rPr>
          <w:rFonts w:hint="eastAsia" w:ascii="仿宋" w:hAnsi="仿宋" w:eastAsia="仿宋"/>
          <w:sz w:val="24"/>
        </w:rPr>
        <w:t>日</w:t>
      </w:r>
      <w:r>
        <w:rPr>
          <w:rFonts w:hint="eastAsia" w:ascii="仿宋" w:hAnsi="仿宋" w:eastAsia="仿宋"/>
          <w:sz w:val="28"/>
          <w:szCs w:val="28"/>
        </w:rPr>
        <w:t xml:space="preserve"> </w:t>
      </w:r>
    </w:p>
    <w:p w14:paraId="17BB1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57E43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sectPr>
      <w:pgSz w:w="11906" w:h="16838"/>
      <w:pgMar w:top="1191" w:right="1418" w:bottom="1191" w:left="141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6C2C8443-8085-4E45-829B-33AF73573EF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67735D0-A1F7-482F-9CFC-3BAF5DDCF6E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D4DC7"/>
    <w:rsid w:val="574D0320"/>
    <w:rsid w:val="5C0D1DC8"/>
    <w:rsid w:val="5D596B2C"/>
    <w:rsid w:val="769A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2"/>
    <w:basedOn w:val="1"/>
    <w:next w:val="1"/>
    <w:unhideWhenUsed/>
    <w:qFormat/>
    <w:uiPriority w:val="39"/>
    <w:pPr>
      <w:adjustRightInd w:val="0"/>
      <w:snapToGrid w:val="0"/>
      <w:spacing w:line="400" w:lineRule="exact"/>
      <w:ind w:firstLine="200" w:firstLineChars="200"/>
      <w:jc w:val="left"/>
    </w:pPr>
    <w:rPr>
      <w:rFonts w:eastAsia="仿宋_GB2312"/>
      <w:smallCaps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685</Words>
  <Characters>719</Characters>
  <Lines>0</Lines>
  <Paragraphs>0</Paragraphs>
  <TotalTime>11</TotalTime>
  <ScaleCrop>false</ScaleCrop>
  <LinksUpToDate>false</LinksUpToDate>
  <CharactersWithSpaces>799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2025-01-13T01:59:00Z</dcterms:created>
  <dc:creator>Administrator</dc:creator>
  <cp:lastModifiedBy>夸张只因我很怕</cp:lastModifiedBy>
  <dcterms:modified xsi:type="dcterms:W3CDTF">2026-05-15T02:58:59Z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C35214548AE44AB4AB25AD7B956CEC35_12</vt:lpwstr>
  </property>
  <property fmtid="{D5CDD505-2E9C-101B-9397-08002B2CF9AE}" pid="4" name="KSOTemplateDocerSaveRecord">
    <vt:lpwstr>eyJoZGlkIjoiMGVmZWYyYzVhNTYwMDhmODU5Y2IxN2I1OGNkOTgxNzYiLCJ1c2VySWQiOiIzMzc4NDUzODAifQ==</vt:lpwstr>
  </property>
</Properties>
</file>